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BC8B" w14:textId="77777777" w:rsidR="005165C1" w:rsidRDefault="00A2598C">
      <w:r>
        <w:t>Name: __________________________________________Per ________________Date ________________</w:t>
      </w:r>
    </w:p>
    <w:p w14:paraId="03CED5C6" w14:textId="77777777" w:rsidR="00A2598C" w:rsidRDefault="00A2598C"/>
    <w:p w14:paraId="30EBC607" w14:textId="77777777" w:rsidR="00A2598C" w:rsidRPr="00A2598C" w:rsidRDefault="00A2598C">
      <w:pPr>
        <w:rPr>
          <w:sz w:val="28"/>
          <w:szCs w:val="28"/>
        </w:rPr>
      </w:pPr>
      <w:r w:rsidRPr="00A2598C">
        <w:rPr>
          <w:sz w:val="28"/>
          <w:szCs w:val="28"/>
        </w:rPr>
        <w:t>Topic 3</w:t>
      </w:r>
    </w:p>
    <w:p w14:paraId="6018BDC1" w14:textId="77777777" w:rsidR="00A2598C" w:rsidRDefault="00A2598C"/>
    <w:p w14:paraId="30346C55" w14:textId="77777777" w:rsidR="00A2598C" w:rsidRPr="00A2598C" w:rsidRDefault="00A2598C">
      <w:pPr>
        <w:rPr>
          <w:b/>
          <w:sz w:val="32"/>
          <w:szCs w:val="32"/>
        </w:rPr>
      </w:pPr>
      <w:r w:rsidRPr="00A2598C">
        <w:rPr>
          <w:b/>
          <w:sz w:val="32"/>
          <w:szCs w:val="32"/>
        </w:rPr>
        <w:t xml:space="preserve">Europe </w:t>
      </w:r>
      <w:r w:rsidRPr="00A2598C">
        <w:rPr>
          <w:b/>
          <w:sz w:val="32"/>
          <w:szCs w:val="32"/>
        </w:rPr>
        <w:tab/>
        <w:t>The Late Middle Ages</w:t>
      </w:r>
    </w:p>
    <w:p w14:paraId="662CBCD6" w14:textId="77777777" w:rsidR="00A2598C" w:rsidRPr="000E2B8D" w:rsidRDefault="00A2598C"/>
    <w:p w14:paraId="766D9AB2" w14:textId="694AEE1E" w:rsidR="000E2B8D" w:rsidRP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  <w:r w:rsidRPr="000E2B8D">
        <w:rPr>
          <w:rFonts w:ascii="Arial" w:hAnsi="Arial" w:cs="Arial"/>
          <w:color w:val="4F4F4F"/>
        </w:rPr>
        <w:t>Excommunicate</w:t>
      </w:r>
      <w:r w:rsidRPr="000E2B8D"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Pope Gregory VII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Emperor Henry IV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</w:p>
    <w:p w14:paraId="27446ED1" w14:textId="77777777" w:rsidR="000E2B8D" w:rsidRP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</w:p>
    <w:p w14:paraId="60A61F9C" w14:textId="77777777" w:rsidR="000E2B8D" w:rsidRP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  <w:r w:rsidRPr="000E2B8D">
        <w:rPr>
          <w:rFonts w:ascii="Arial" w:hAnsi="Arial" w:cs="Arial"/>
          <w:color w:val="4F4F4F"/>
        </w:rPr>
        <w:t>Crusade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Holy Land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Pope Urban II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</w:p>
    <w:p w14:paraId="05867F18" w14:textId="77777777" w:rsidR="000E2B8D" w:rsidRP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</w:p>
    <w:p w14:paraId="202716B2" w14:textId="77777777" w:rsid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  <w:r w:rsidRPr="000E2B8D">
        <w:rPr>
          <w:rFonts w:ascii="Arial" w:hAnsi="Arial" w:cs="Arial"/>
          <w:color w:val="4F4F4F"/>
        </w:rPr>
        <w:t>King Richard I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Saladin</w:t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Clergy</w:t>
      </w:r>
      <w:r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Friar</w:t>
      </w:r>
      <w:r w:rsidRPr="000E2B8D">
        <w:rPr>
          <w:rFonts w:ascii="Arial" w:hAnsi="Arial" w:cs="Arial"/>
          <w:color w:val="4F4F4F"/>
        </w:rPr>
        <w:tab/>
      </w:r>
    </w:p>
    <w:p w14:paraId="57545CCE" w14:textId="77777777" w:rsid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</w:p>
    <w:p w14:paraId="71F6FA52" w14:textId="163E1A60" w:rsidR="000E2B8D" w:rsidRPr="000E2B8D" w:rsidRDefault="000E2B8D" w:rsidP="000E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4F4F4F"/>
        </w:rPr>
      </w:pPr>
      <w:r w:rsidRPr="000E2B8D">
        <w:rPr>
          <w:rFonts w:ascii="Arial" w:hAnsi="Arial" w:cs="Arial"/>
          <w:color w:val="4F4F4F"/>
        </w:rPr>
        <w:t xml:space="preserve">Magna </w:t>
      </w:r>
      <w:proofErr w:type="spellStart"/>
      <w:r w:rsidRPr="000E2B8D">
        <w:rPr>
          <w:rFonts w:ascii="Arial" w:hAnsi="Arial" w:cs="Arial"/>
          <w:color w:val="4F4F4F"/>
        </w:rPr>
        <w:t>Carta</w:t>
      </w:r>
      <w:proofErr w:type="spellEnd"/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ab/>
      </w:r>
      <w:r w:rsidRPr="000E2B8D">
        <w:rPr>
          <w:rFonts w:ascii="Arial" w:hAnsi="Arial" w:cs="Arial"/>
          <w:color w:val="4F4F4F"/>
        </w:rPr>
        <w:t>Joan of Arch</w:t>
      </w:r>
      <w:r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ab/>
      </w:r>
      <w:bookmarkStart w:id="0" w:name="_GoBack"/>
      <w:bookmarkEnd w:id="0"/>
      <w:r w:rsidRPr="000E2B8D">
        <w:rPr>
          <w:rFonts w:ascii="Arial" w:hAnsi="Arial" w:cs="Arial"/>
          <w:color w:val="4F4F4F"/>
        </w:rPr>
        <w:t>Black Death </w:t>
      </w:r>
    </w:p>
    <w:p w14:paraId="35B52313" w14:textId="77777777" w:rsidR="000E2B8D" w:rsidRPr="000E2B8D" w:rsidRDefault="000E2B8D">
      <w:pPr>
        <w:rPr>
          <w:b/>
        </w:rPr>
      </w:pPr>
    </w:p>
    <w:p w14:paraId="010F6639" w14:textId="77777777" w:rsidR="000E2B8D" w:rsidRDefault="000E2B8D">
      <w:pPr>
        <w:rPr>
          <w:b/>
        </w:rPr>
      </w:pPr>
    </w:p>
    <w:p w14:paraId="2D8F0F45" w14:textId="45B8986D" w:rsidR="00A2598C" w:rsidRDefault="00A2598C">
      <w:r w:rsidRPr="00A2598C">
        <w:rPr>
          <w:b/>
        </w:rPr>
        <w:t>Directions</w:t>
      </w:r>
      <w:r>
        <w:t>:</w:t>
      </w:r>
      <w:r w:rsidR="00C40395">
        <w:t xml:space="preserve"> Write 5 sentences using </w:t>
      </w:r>
      <w:r w:rsidR="000E2B8D">
        <w:t>the key</w:t>
      </w:r>
      <w:r>
        <w:t xml:space="preserve"> terms and names. Use blanks where the words would go. Exchange your papers with your learning partner and fill in the blanks in each other’s sentences. </w:t>
      </w:r>
    </w:p>
    <w:p w14:paraId="64499DFC" w14:textId="77777777" w:rsidR="00A2598C" w:rsidRDefault="00A2598C"/>
    <w:p w14:paraId="773EB72B" w14:textId="77777777" w:rsidR="00A2598C" w:rsidRDefault="00A2598C"/>
    <w:tbl>
      <w:tblPr>
        <w:tblW w:w="0" w:type="auto"/>
        <w:jc w:val="center"/>
        <w:tblBorders>
          <w:top w:val="single" w:sz="4" w:space="0" w:color="99CCFF"/>
          <w:bottom w:val="single" w:sz="4" w:space="0" w:color="99CCFF"/>
          <w:insideH w:val="single" w:sz="4" w:space="0" w:color="99CCFF"/>
        </w:tblBorders>
        <w:tblLook w:val="01E0" w:firstRow="1" w:lastRow="1" w:firstColumn="1" w:lastColumn="1" w:noHBand="0" w:noVBand="0"/>
      </w:tblPr>
      <w:tblGrid>
        <w:gridCol w:w="8858"/>
      </w:tblGrid>
      <w:tr w:rsidR="00A2598C" w:rsidRPr="00DD01B1" w14:paraId="46C8C0B2" w14:textId="77777777" w:rsidTr="00123771">
        <w:trPr>
          <w:trHeight w:val="432"/>
          <w:jc w:val="center"/>
        </w:trPr>
        <w:tc>
          <w:tcPr>
            <w:tcW w:w="8858" w:type="dxa"/>
          </w:tcPr>
          <w:p w14:paraId="3C05D8AB" w14:textId="77777777" w:rsidR="00A2598C" w:rsidRPr="00DD01B1" w:rsidRDefault="00A2598C" w:rsidP="00123771">
            <w:pPr>
              <w:widowControl w:val="0"/>
              <w:autoSpaceDE w:val="0"/>
              <w:autoSpaceDN w:val="0"/>
              <w:adjustRightInd w:val="0"/>
              <w:ind w:left="-180" w:firstLine="1080"/>
            </w:pPr>
          </w:p>
          <w:p w14:paraId="4755EF43" w14:textId="77777777" w:rsidR="00A2598C" w:rsidRPr="00DD01B1" w:rsidRDefault="00A2598C" w:rsidP="00123771">
            <w:pPr>
              <w:pStyle w:val="ListParagraph"/>
              <w:widowControl w:val="0"/>
              <w:autoSpaceDE w:val="0"/>
              <w:autoSpaceDN w:val="0"/>
              <w:adjustRightInd w:val="0"/>
              <w:ind w:left="-180" w:firstLine="1080"/>
              <w:rPr>
                <w:rFonts w:ascii="Times New Roman" w:hAnsi="Times New Roman"/>
              </w:rPr>
            </w:pPr>
          </w:p>
        </w:tc>
      </w:tr>
      <w:tr w:rsidR="00A2598C" w:rsidRPr="00DD01B1" w14:paraId="5EE9DE1B" w14:textId="77777777" w:rsidTr="00123771">
        <w:trPr>
          <w:trHeight w:val="432"/>
          <w:jc w:val="center"/>
        </w:trPr>
        <w:tc>
          <w:tcPr>
            <w:tcW w:w="8858" w:type="dxa"/>
          </w:tcPr>
          <w:p w14:paraId="1E9540F6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4270351D" w14:textId="77777777" w:rsidTr="00123771">
        <w:trPr>
          <w:trHeight w:val="432"/>
          <w:jc w:val="center"/>
        </w:trPr>
        <w:tc>
          <w:tcPr>
            <w:tcW w:w="8858" w:type="dxa"/>
          </w:tcPr>
          <w:p w14:paraId="4CFA8940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0C739F5B" w14:textId="77777777" w:rsidTr="00123771">
        <w:trPr>
          <w:trHeight w:val="432"/>
          <w:jc w:val="center"/>
        </w:trPr>
        <w:tc>
          <w:tcPr>
            <w:tcW w:w="8858" w:type="dxa"/>
          </w:tcPr>
          <w:p w14:paraId="65B283B5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23E8C8AE" w14:textId="77777777" w:rsidTr="00123771">
        <w:trPr>
          <w:trHeight w:val="341"/>
          <w:jc w:val="center"/>
        </w:trPr>
        <w:tc>
          <w:tcPr>
            <w:tcW w:w="8858" w:type="dxa"/>
          </w:tcPr>
          <w:p w14:paraId="4AB52F6A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02A03E7D" w14:textId="77777777" w:rsidTr="00123771">
        <w:trPr>
          <w:trHeight w:val="432"/>
          <w:jc w:val="center"/>
        </w:trPr>
        <w:tc>
          <w:tcPr>
            <w:tcW w:w="8858" w:type="dxa"/>
          </w:tcPr>
          <w:p w14:paraId="34678684" w14:textId="77777777" w:rsidR="00A2598C" w:rsidRPr="00DD01B1" w:rsidRDefault="00A2598C" w:rsidP="0012377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A2598C" w:rsidRPr="00DD01B1" w14:paraId="3E878585" w14:textId="77777777" w:rsidTr="00123771">
        <w:trPr>
          <w:trHeight w:val="432"/>
          <w:jc w:val="center"/>
        </w:trPr>
        <w:tc>
          <w:tcPr>
            <w:tcW w:w="8858" w:type="dxa"/>
          </w:tcPr>
          <w:p w14:paraId="5889EE4B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3480427D" w14:textId="77777777" w:rsidTr="00123771">
        <w:trPr>
          <w:trHeight w:val="432"/>
          <w:jc w:val="center"/>
        </w:trPr>
        <w:tc>
          <w:tcPr>
            <w:tcW w:w="8858" w:type="dxa"/>
          </w:tcPr>
          <w:p w14:paraId="701A1ABA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4B946D83" w14:textId="77777777" w:rsidTr="00123771">
        <w:trPr>
          <w:trHeight w:val="432"/>
          <w:jc w:val="center"/>
        </w:trPr>
        <w:tc>
          <w:tcPr>
            <w:tcW w:w="8858" w:type="dxa"/>
          </w:tcPr>
          <w:p w14:paraId="3783850F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63EC97C3" w14:textId="77777777" w:rsidTr="00123771">
        <w:trPr>
          <w:trHeight w:val="432"/>
          <w:jc w:val="center"/>
        </w:trPr>
        <w:tc>
          <w:tcPr>
            <w:tcW w:w="8858" w:type="dxa"/>
          </w:tcPr>
          <w:p w14:paraId="183A04FF" w14:textId="77777777" w:rsidR="00A2598C" w:rsidRPr="00DD01B1" w:rsidRDefault="00A2598C" w:rsidP="0012377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14:paraId="04DE6C47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0549F07E" w14:textId="77777777" w:rsidTr="00123771">
        <w:trPr>
          <w:trHeight w:val="432"/>
          <w:jc w:val="center"/>
        </w:trPr>
        <w:tc>
          <w:tcPr>
            <w:tcW w:w="8858" w:type="dxa"/>
          </w:tcPr>
          <w:p w14:paraId="068707FC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748BC72B" w14:textId="77777777" w:rsidTr="00123771">
        <w:trPr>
          <w:trHeight w:val="432"/>
          <w:jc w:val="center"/>
        </w:trPr>
        <w:tc>
          <w:tcPr>
            <w:tcW w:w="8858" w:type="dxa"/>
          </w:tcPr>
          <w:p w14:paraId="009BD01E" w14:textId="77777777" w:rsidR="00A2598C" w:rsidRPr="00DD01B1" w:rsidRDefault="00A2598C" w:rsidP="00123771">
            <w:pPr>
              <w:jc w:val="center"/>
            </w:pPr>
          </w:p>
        </w:tc>
      </w:tr>
      <w:tr w:rsidR="00A2598C" w:rsidRPr="00DD01B1" w14:paraId="7D4B8EC9" w14:textId="77777777" w:rsidTr="00123771">
        <w:trPr>
          <w:trHeight w:val="432"/>
          <w:jc w:val="center"/>
        </w:trPr>
        <w:tc>
          <w:tcPr>
            <w:tcW w:w="8858" w:type="dxa"/>
          </w:tcPr>
          <w:p w14:paraId="3164A646" w14:textId="77777777" w:rsidR="00A2598C" w:rsidRPr="00DD01B1" w:rsidRDefault="00A2598C" w:rsidP="00123771">
            <w:pPr>
              <w:jc w:val="center"/>
            </w:pPr>
          </w:p>
        </w:tc>
      </w:tr>
    </w:tbl>
    <w:p w14:paraId="759916D6" w14:textId="77777777" w:rsidR="00A2598C" w:rsidRDefault="00A2598C"/>
    <w:sectPr w:rsidR="00A2598C" w:rsidSect="00A2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36A93"/>
    <w:multiLevelType w:val="hybridMultilevel"/>
    <w:tmpl w:val="C3B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8C"/>
    <w:rsid w:val="000E2B8D"/>
    <w:rsid w:val="005165C1"/>
    <w:rsid w:val="005A35E5"/>
    <w:rsid w:val="00626F2D"/>
    <w:rsid w:val="00A2598C"/>
    <w:rsid w:val="00C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0F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8C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8C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4</cp:revision>
  <dcterms:created xsi:type="dcterms:W3CDTF">2014-09-25T16:03:00Z</dcterms:created>
  <dcterms:modified xsi:type="dcterms:W3CDTF">2014-09-25T16:10:00Z</dcterms:modified>
</cp:coreProperties>
</file>